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F3" w:rsidRDefault="007B7EF3">
      <w:pPr>
        <w:jc w:val="center"/>
        <w:rPr>
          <w:b/>
          <w:bCs/>
          <w:sz w:val="28"/>
        </w:rPr>
      </w:pPr>
    </w:p>
    <w:p w:rsidR="007B7EF3" w:rsidRPr="009D402C" w:rsidRDefault="00573570" w:rsidP="009D402C">
      <w:pPr>
        <w:pStyle w:val="NormalWeb"/>
      </w:pPr>
      <w:r>
        <w:rPr>
          <w:noProof/>
        </w:rPr>
        <w:drawing>
          <wp:inline distT="0" distB="0" distL="0" distR="0">
            <wp:extent cx="2819400" cy="1400175"/>
            <wp:effectExtent l="1905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F3" w:rsidRDefault="007B7EF3">
      <w:pPr>
        <w:pStyle w:val="Heading1"/>
      </w:pPr>
      <w:r>
        <w:t>Annual Treasurer’s Report</w:t>
      </w:r>
    </w:p>
    <w:p w:rsidR="007B7EF3" w:rsidRDefault="00245863">
      <w:pPr>
        <w:pStyle w:val="Heading1"/>
      </w:pPr>
      <w:r>
        <w:t>2011-2012</w:t>
      </w:r>
    </w:p>
    <w:p w:rsidR="007B7EF3" w:rsidRDefault="007B7EF3">
      <w:pPr>
        <w:pStyle w:val="Title"/>
      </w:pPr>
    </w:p>
    <w:p w:rsidR="007B7EF3" w:rsidRDefault="007B7EF3" w:rsidP="009D402C">
      <w:pPr>
        <w:pStyle w:val="Title"/>
        <w:jc w:val="left"/>
      </w:pPr>
    </w:p>
    <w:p w:rsidR="007B7EF3" w:rsidRDefault="007B7EF3" w:rsidP="00A45E64">
      <w:pPr>
        <w:rPr>
          <w:b/>
          <w:bCs/>
          <w:sz w:val="28"/>
        </w:rPr>
      </w:pPr>
      <w:r>
        <w:rPr>
          <w:b/>
          <w:bCs/>
          <w:sz w:val="28"/>
        </w:rPr>
        <w:t>Objectives:</w:t>
      </w:r>
    </w:p>
    <w:p w:rsidR="007B7EF3" w:rsidRDefault="007B7EF3">
      <w:pPr>
        <w:numPr>
          <w:ilvl w:val="0"/>
          <w:numId w:val="3"/>
        </w:numPr>
      </w:pPr>
      <w:r>
        <w:t>Prepare annual budget and fiscal policy recommendations.</w:t>
      </w:r>
    </w:p>
    <w:p w:rsidR="007B7EF3" w:rsidRDefault="007B7EF3">
      <w:pPr>
        <w:numPr>
          <w:ilvl w:val="0"/>
          <w:numId w:val="3"/>
        </w:numPr>
      </w:pPr>
      <w:r>
        <w:t>Prepare and present a Treasurer’s Report at Executive Board and membership meetings.</w:t>
      </w:r>
    </w:p>
    <w:p w:rsidR="007B7EF3" w:rsidRDefault="007B7EF3">
      <w:pPr>
        <w:numPr>
          <w:ilvl w:val="0"/>
          <w:numId w:val="3"/>
        </w:numPr>
      </w:pPr>
      <w:r>
        <w:t>Deposit collected dues and other income.</w:t>
      </w:r>
    </w:p>
    <w:p w:rsidR="007B7EF3" w:rsidRDefault="007B7EF3">
      <w:pPr>
        <w:numPr>
          <w:ilvl w:val="0"/>
          <w:numId w:val="3"/>
        </w:numPr>
      </w:pPr>
      <w:r>
        <w:t>Maintain checkbook, credit card, bank account and all expenditure and income records.</w:t>
      </w:r>
    </w:p>
    <w:p w:rsidR="007B7EF3" w:rsidRDefault="007B7EF3">
      <w:pPr>
        <w:numPr>
          <w:ilvl w:val="0"/>
          <w:numId w:val="3"/>
        </w:numPr>
      </w:pPr>
      <w:r>
        <w:t>Receive and pay bills.</w:t>
      </w:r>
    </w:p>
    <w:p w:rsidR="007B7EF3" w:rsidRDefault="007B7EF3">
      <w:pPr>
        <w:numPr>
          <w:ilvl w:val="0"/>
          <w:numId w:val="3"/>
        </w:numPr>
      </w:pPr>
      <w:r>
        <w:t>Compile MDMLG annual expense report.</w:t>
      </w:r>
    </w:p>
    <w:p w:rsidR="007B7EF3" w:rsidRDefault="007B7EF3">
      <w:pPr>
        <w:numPr>
          <w:ilvl w:val="0"/>
          <w:numId w:val="3"/>
        </w:numPr>
      </w:pPr>
      <w:r>
        <w:t>Provide necessary materials to auditor.</w:t>
      </w:r>
    </w:p>
    <w:p w:rsidR="007B7EF3" w:rsidRDefault="007B7EF3" w:rsidP="000F6E52">
      <w:pPr>
        <w:pStyle w:val="NormalWeb"/>
        <w:spacing w:before="0" w:beforeAutospacing="0" w:after="0" w:afterAutospacing="0"/>
        <w:rPr>
          <w:b/>
          <w:bCs/>
        </w:rPr>
      </w:pPr>
    </w:p>
    <w:p w:rsidR="007B7EF3" w:rsidRDefault="007B7EF3" w:rsidP="000F6E52">
      <w:pPr>
        <w:pStyle w:val="NormalWeb"/>
        <w:spacing w:before="0" w:beforeAutospacing="0" w:after="0" w:afterAutospacing="0"/>
        <w:rPr>
          <w:b/>
          <w:bCs/>
        </w:rPr>
      </w:pPr>
    </w:p>
    <w:p w:rsidR="007B7EF3" w:rsidRDefault="007B7EF3" w:rsidP="00A45E64">
      <w:pPr>
        <w:rPr>
          <w:b/>
          <w:bCs/>
          <w:sz w:val="28"/>
        </w:rPr>
      </w:pPr>
      <w:r>
        <w:rPr>
          <w:b/>
          <w:bCs/>
          <w:sz w:val="28"/>
        </w:rPr>
        <w:t>Accomplishments:</w:t>
      </w:r>
    </w:p>
    <w:p w:rsidR="007B7EF3" w:rsidRDefault="007B7EF3" w:rsidP="00F41637">
      <w:pPr>
        <w:numPr>
          <w:ilvl w:val="0"/>
          <w:numId w:val="4"/>
        </w:numPr>
      </w:pPr>
      <w:r>
        <w:t>Provided the organization’s yearly projected budget and expense report.</w:t>
      </w:r>
    </w:p>
    <w:p w:rsidR="007B7EF3" w:rsidRDefault="007B7EF3" w:rsidP="00F41637">
      <w:pPr>
        <w:numPr>
          <w:ilvl w:val="0"/>
          <w:numId w:val="4"/>
        </w:numPr>
      </w:pPr>
      <w:r>
        <w:t>Prepared Treasurer’s report for each Executive Board and General Meeting.</w:t>
      </w:r>
    </w:p>
    <w:p w:rsidR="007B7EF3" w:rsidRDefault="007B7EF3">
      <w:pPr>
        <w:numPr>
          <w:ilvl w:val="0"/>
          <w:numId w:val="4"/>
        </w:numPr>
      </w:pPr>
      <w:r>
        <w:t>Paid bills and reimbursements.</w:t>
      </w:r>
    </w:p>
    <w:p w:rsidR="007B7EF3" w:rsidRDefault="007B7EF3">
      <w:pPr>
        <w:numPr>
          <w:ilvl w:val="0"/>
          <w:numId w:val="4"/>
        </w:numPr>
      </w:pPr>
      <w:r>
        <w:t>Deposited dues and other income.</w:t>
      </w:r>
    </w:p>
    <w:p w:rsidR="007B7EF3" w:rsidRDefault="007B7EF3" w:rsidP="007C4271">
      <w:pPr>
        <w:numPr>
          <w:ilvl w:val="0"/>
          <w:numId w:val="4"/>
        </w:numPr>
      </w:pPr>
      <w:r>
        <w:t>Maintained checkbook and records of committee expenditures.</w:t>
      </w:r>
    </w:p>
    <w:p w:rsidR="007B7EF3" w:rsidRDefault="007B7EF3">
      <w:pPr>
        <w:numPr>
          <w:ilvl w:val="0"/>
          <w:numId w:val="4"/>
        </w:numPr>
      </w:pPr>
      <w:r>
        <w:t xml:space="preserve">MDMLG’s IRS Form 990-N was electronically submitted and </w:t>
      </w:r>
      <w:r w:rsidR="00E11416">
        <w:t>accepted on June 6, 2012</w:t>
      </w:r>
      <w:r>
        <w:t>.</w:t>
      </w:r>
    </w:p>
    <w:p w:rsidR="007B7EF3" w:rsidRDefault="007B7EF3" w:rsidP="00F6155B"/>
    <w:p w:rsidR="007B7EF3" w:rsidRDefault="007B7EF3" w:rsidP="009D402C">
      <w:pPr>
        <w:pStyle w:val="NormalWeb"/>
        <w:spacing w:before="0" w:beforeAutospacing="0" w:after="0" w:afterAutospacing="0"/>
      </w:pPr>
    </w:p>
    <w:p w:rsidR="007B7EF3" w:rsidRDefault="007B7EF3">
      <w:pPr>
        <w:pStyle w:val="NormalWeb"/>
        <w:spacing w:before="0" w:beforeAutospacing="0" w:after="0" w:afterAutospacing="0"/>
        <w:jc w:val="center"/>
      </w:pPr>
    </w:p>
    <w:p w:rsidR="007B7EF3" w:rsidRDefault="007B7EF3" w:rsidP="004F6A59">
      <w:r>
        <w:t>Respectfully submitted,</w:t>
      </w:r>
    </w:p>
    <w:p w:rsidR="007B7EF3" w:rsidRDefault="00E11416" w:rsidP="004F6A59">
      <w:r>
        <w:t>Diane LeBar, Treasurer</w:t>
      </w:r>
      <w:r>
        <w:br/>
        <w:t>June 6, 2012</w:t>
      </w:r>
    </w:p>
    <w:sectPr w:rsidR="007B7EF3" w:rsidSect="00A2021D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53D31"/>
    <w:rsid w:val="00036421"/>
    <w:rsid w:val="00053D31"/>
    <w:rsid w:val="00075CB4"/>
    <w:rsid w:val="000B57E5"/>
    <w:rsid w:val="000F3999"/>
    <w:rsid w:val="000F6E52"/>
    <w:rsid w:val="00102140"/>
    <w:rsid w:val="00201498"/>
    <w:rsid w:val="0024285F"/>
    <w:rsid w:val="00245863"/>
    <w:rsid w:val="0025158F"/>
    <w:rsid w:val="002F6570"/>
    <w:rsid w:val="0031180C"/>
    <w:rsid w:val="00330A4B"/>
    <w:rsid w:val="00334554"/>
    <w:rsid w:val="004302D4"/>
    <w:rsid w:val="004B7BDD"/>
    <w:rsid w:val="004E178D"/>
    <w:rsid w:val="004F6A59"/>
    <w:rsid w:val="00556EC6"/>
    <w:rsid w:val="00573570"/>
    <w:rsid w:val="0059335C"/>
    <w:rsid w:val="006E42CE"/>
    <w:rsid w:val="00751F57"/>
    <w:rsid w:val="007901F1"/>
    <w:rsid w:val="007B7EF3"/>
    <w:rsid w:val="007C4271"/>
    <w:rsid w:val="00811A4A"/>
    <w:rsid w:val="00841440"/>
    <w:rsid w:val="008E3AF9"/>
    <w:rsid w:val="00906087"/>
    <w:rsid w:val="00937878"/>
    <w:rsid w:val="009D402C"/>
    <w:rsid w:val="009E37CE"/>
    <w:rsid w:val="00A20116"/>
    <w:rsid w:val="00A2021D"/>
    <w:rsid w:val="00A45E64"/>
    <w:rsid w:val="00B904E3"/>
    <w:rsid w:val="00BC6017"/>
    <w:rsid w:val="00CE36C2"/>
    <w:rsid w:val="00CE7DA3"/>
    <w:rsid w:val="00D77646"/>
    <w:rsid w:val="00E11416"/>
    <w:rsid w:val="00EF676C"/>
    <w:rsid w:val="00F41637"/>
    <w:rsid w:val="00F6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1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21D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8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A202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uiPriority w:val="99"/>
    <w:rsid w:val="00A2021D"/>
    <w:pPr>
      <w:ind w:left="50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787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2021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378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C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Marilyn S. Kostrzewski</dc:creator>
  <cp:keywords/>
  <dc:description/>
  <cp:lastModifiedBy>Diane LeBar</cp:lastModifiedBy>
  <cp:revision>4</cp:revision>
  <cp:lastPrinted>2011-06-10T21:45:00Z</cp:lastPrinted>
  <dcterms:created xsi:type="dcterms:W3CDTF">2012-06-06T18:40:00Z</dcterms:created>
  <dcterms:modified xsi:type="dcterms:W3CDTF">2012-06-06T21:00:00Z</dcterms:modified>
</cp:coreProperties>
</file>